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1D" w:rsidRDefault="005E6E1D" w:rsidP="008C7CC1">
      <w:pPr>
        <w:pStyle w:val="Heading2"/>
        <w:rPr>
          <w:rFonts w:ascii="Calibri" w:eastAsia="Calibri" w:hAnsi="Calibri" w:cs="Times New Roman"/>
          <w:b w:val="0"/>
          <w:color w:val="auto"/>
          <w:kern w:val="0"/>
          <w:sz w:val="22"/>
          <w:szCs w:val="22"/>
          <w:lang w:val="cy-GB" w:eastAsia="en-US"/>
        </w:rPr>
      </w:pPr>
    </w:p>
    <w:p w:rsidR="008C7CC1" w:rsidRPr="0039209E" w:rsidRDefault="00732D27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1</w:t>
      </w:r>
      <w:r w:rsidR="00CF1FD3">
        <w:t xml:space="preserve"> :</w:t>
      </w:r>
      <w:proofErr w:type="gramEnd"/>
      <w:r w:rsidR="00CF1FD3">
        <w:t xml:space="preserve"> CREADIGOL / </w:t>
      </w:r>
      <w:r>
        <w:t>DIGIDOL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 xml:space="preserve">a) Meddyliwch am un achlysur arbennig lle y bu i chi ganu’r anthem neu glywed yr anthem yn cael ei chanu. 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 xml:space="preserve">b) Mewn parau, disgrifiwch yr achlysur hwnnw i’ch partner. 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 xml:space="preserve">c) Yna, ewch ati fel dosbarth i recordio disgrifiadau pawb er mwyn creu fideo byr, yn cynnwys clipiau sain a lluniau. </w:t>
      </w:r>
    </w:p>
    <w:p w:rsidR="008C7CC1" w:rsidRDefault="008C7CC1" w:rsidP="008C7CC1">
      <w:pPr>
        <w:pStyle w:val="ListParagraph"/>
        <w:spacing w:after="0" w:line="360" w:lineRule="auto"/>
        <w:ind w:left="1080"/>
        <w:rPr>
          <w:sz w:val="24"/>
          <w:szCs w:val="24"/>
          <w:lang w:val="cy-GB"/>
        </w:rPr>
      </w:pPr>
    </w:p>
    <w:p w:rsidR="005E6E1D" w:rsidRPr="0039209E" w:rsidRDefault="005E6E1D" w:rsidP="008C7CC1">
      <w:pPr>
        <w:pStyle w:val="ListParagraph"/>
        <w:spacing w:after="0" w:line="360" w:lineRule="auto"/>
        <w:ind w:left="1080"/>
        <w:rPr>
          <w:sz w:val="24"/>
          <w:szCs w:val="24"/>
          <w:lang w:val="cy-GB"/>
        </w:rPr>
      </w:pPr>
    </w:p>
    <w:p w:rsidR="008C7CC1" w:rsidRPr="0039209E" w:rsidRDefault="00732D27" w:rsidP="008C7CC1">
      <w:pPr>
        <w:pStyle w:val="Heading2"/>
      </w:pPr>
      <w:r>
        <w:t>TASG</w:t>
      </w:r>
      <w:r w:rsidR="008C7CC1" w:rsidRPr="0039209E">
        <w:t xml:space="preserve"> 2</w:t>
      </w:r>
      <w:r>
        <w:t xml:space="preserve"> : </w:t>
      </w:r>
      <w:r w:rsidR="00CF1FD3">
        <w:t>DADANSO</w:t>
      </w:r>
      <w:bookmarkStart w:id="0" w:name="_GoBack"/>
      <w:bookmarkEnd w:id="0"/>
      <w:r w:rsidR="00CF1FD3">
        <w:t xml:space="preserve">DDI / </w:t>
      </w:r>
      <w:r>
        <w:t>TRAFOD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>a) Pa ddwy linell o’r gerdd y byddech chi’n eu dewis i bawb yng Nghymru orfod eu dysgu nhw ar eu cof, a pham?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>b) Pa ddwy linell o’r gerdd y byddech chi’n eu torri allan o’r gerdd, a pham?</w:t>
      </w:r>
    </w:p>
    <w:p w:rsidR="008C7CC1" w:rsidRDefault="008C7CC1" w:rsidP="008C7CC1">
      <w:pPr>
        <w:spacing w:after="0" w:line="360" w:lineRule="auto"/>
        <w:rPr>
          <w:sz w:val="24"/>
          <w:szCs w:val="24"/>
        </w:rPr>
      </w:pPr>
    </w:p>
    <w:p w:rsidR="005E6E1D" w:rsidRPr="0039209E" w:rsidRDefault="005E6E1D" w:rsidP="008C7CC1">
      <w:pPr>
        <w:spacing w:after="0" w:line="360" w:lineRule="auto"/>
        <w:rPr>
          <w:sz w:val="24"/>
          <w:szCs w:val="24"/>
        </w:rPr>
      </w:pPr>
    </w:p>
    <w:p w:rsidR="008C7CC1" w:rsidRPr="0039209E" w:rsidRDefault="00732D27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3</w:t>
      </w:r>
      <w:r>
        <w:t xml:space="preserve"> :</w:t>
      </w:r>
      <w:proofErr w:type="gramEnd"/>
      <w:r>
        <w:t xml:space="preserve"> YMCHWILIO</w:t>
      </w:r>
    </w:p>
    <w:p w:rsidR="008C7CC1" w:rsidRPr="0039209E" w:rsidRDefault="008C7CC1" w:rsidP="008C7CC1">
      <w:pPr>
        <w:pStyle w:val="Subtitle"/>
        <w:rPr>
          <w:color w:val="FF0000"/>
          <w:sz w:val="24"/>
          <w:szCs w:val="24"/>
        </w:rPr>
      </w:pPr>
      <w:r w:rsidRPr="0039209E">
        <w:rPr>
          <w:color w:val="FF0000"/>
          <w:sz w:val="24"/>
          <w:szCs w:val="24"/>
        </w:rPr>
        <w:t>Taflen unigol i’w lawrlwytho</w:t>
      </w:r>
    </w:p>
    <w:p w:rsidR="008C7CC1" w:rsidRPr="0039209E" w:rsidRDefault="008C7CC1" w:rsidP="008C7CC1">
      <w:pPr>
        <w:rPr>
          <w:sz w:val="24"/>
          <w:szCs w:val="24"/>
        </w:rPr>
      </w:pPr>
    </w:p>
    <w:p w:rsidR="008C7CC1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 xml:space="preserve">Ymchwiliwch i hanes Evan a James James, ac i’r modd y daeth ‘Hen Wlad fy Nhadau’ yn anthem genedlaethol Cymru. </w:t>
      </w:r>
    </w:p>
    <w:p w:rsidR="005E6E1D" w:rsidRPr="0039209E" w:rsidRDefault="005E6E1D" w:rsidP="008C7CC1">
      <w:pPr>
        <w:spacing w:after="0" w:line="360" w:lineRule="auto"/>
        <w:rPr>
          <w:sz w:val="24"/>
          <w:szCs w:val="24"/>
        </w:rPr>
      </w:pP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>Gwnewch restr o ddeg ffaith bwysig am yr anthem a’u cyfansoddwyr.</w:t>
      </w:r>
    </w:p>
    <w:p w:rsidR="008C7CC1" w:rsidRDefault="008C7CC1" w:rsidP="008C7CC1">
      <w:pPr>
        <w:pStyle w:val="ListParagraph"/>
        <w:spacing w:line="360" w:lineRule="auto"/>
        <w:rPr>
          <w:sz w:val="24"/>
          <w:szCs w:val="24"/>
          <w:lang w:val="cy-GB"/>
        </w:rPr>
      </w:pPr>
    </w:p>
    <w:p w:rsidR="005E6E1D" w:rsidRDefault="005E6E1D" w:rsidP="008C7CC1">
      <w:pPr>
        <w:pStyle w:val="ListParagraph"/>
        <w:spacing w:line="360" w:lineRule="auto"/>
        <w:rPr>
          <w:sz w:val="24"/>
          <w:szCs w:val="24"/>
          <w:lang w:val="cy-GB"/>
        </w:rPr>
      </w:pPr>
    </w:p>
    <w:p w:rsidR="005E6E1D" w:rsidRDefault="005E6E1D" w:rsidP="008C7CC1">
      <w:pPr>
        <w:pStyle w:val="ListParagraph"/>
        <w:spacing w:line="360" w:lineRule="auto"/>
        <w:rPr>
          <w:sz w:val="24"/>
          <w:szCs w:val="24"/>
          <w:lang w:val="cy-GB"/>
        </w:rPr>
      </w:pPr>
    </w:p>
    <w:p w:rsidR="005E6E1D" w:rsidRPr="0039209E" w:rsidRDefault="005E6E1D" w:rsidP="008C7CC1">
      <w:pPr>
        <w:pStyle w:val="ListParagraph"/>
        <w:spacing w:line="360" w:lineRule="auto"/>
        <w:rPr>
          <w:sz w:val="24"/>
          <w:szCs w:val="24"/>
          <w:lang w:val="cy-GB"/>
        </w:rPr>
      </w:pPr>
    </w:p>
    <w:p w:rsidR="008C7CC1" w:rsidRPr="0039209E" w:rsidRDefault="00732D27" w:rsidP="008C7CC1">
      <w:pPr>
        <w:pStyle w:val="Heading2"/>
      </w:pPr>
      <w:r>
        <w:lastRenderedPageBreak/>
        <w:t>TASG</w:t>
      </w:r>
      <w:r w:rsidR="008C7CC1" w:rsidRPr="0039209E">
        <w:t xml:space="preserve"> </w:t>
      </w:r>
      <w:proofErr w:type="gramStart"/>
      <w:r w:rsidR="008C7CC1" w:rsidRPr="0039209E">
        <w:t>4</w:t>
      </w:r>
      <w:r>
        <w:t xml:space="preserve"> :</w:t>
      </w:r>
      <w:proofErr w:type="gramEnd"/>
      <w:r>
        <w:t xml:space="preserve"> CREADIGOL</w:t>
      </w:r>
    </w:p>
    <w:p w:rsidR="008C7CC1" w:rsidRPr="0039209E" w:rsidRDefault="008C7CC1" w:rsidP="008C7CC1">
      <w:pPr>
        <w:pStyle w:val="Subtitle"/>
        <w:rPr>
          <w:color w:val="FF0000"/>
          <w:sz w:val="24"/>
          <w:szCs w:val="24"/>
        </w:rPr>
      </w:pPr>
      <w:r w:rsidRPr="0039209E">
        <w:rPr>
          <w:color w:val="FF0000"/>
          <w:sz w:val="24"/>
          <w:szCs w:val="24"/>
        </w:rPr>
        <w:t>Taflen unigol i’w lawrlwytho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>Ysgrifennwch fersiwn gyfoes o’r anthem genedlaethol, gan geisio dilyn patrwm curiadau ac odlau y fersiwn wreiddiol. Mae croeso i chi lenwi’r bylchau yn y ffrâm ganlynol:</w:t>
      </w:r>
    </w:p>
    <w:p w:rsidR="008C7CC1" w:rsidRPr="0039209E" w:rsidRDefault="008C7CC1" w:rsidP="008C7CC1">
      <w:pPr>
        <w:pStyle w:val="ListParagraph"/>
        <w:spacing w:line="360" w:lineRule="auto"/>
        <w:rPr>
          <w:sz w:val="24"/>
          <w:szCs w:val="24"/>
          <w:lang w:val="cy-GB"/>
        </w:rPr>
      </w:pPr>
    </w:p>
    <w:p w:rsidR="008C7CC1" w:rsidRPr="0039209E" w:rsidRDefault="008C7CC1" w:rsidP="008C7CC1">
      <w:pPr>
        <w:pStyle w:val="ListParagraph"/>
        <w:spacing w:after="0" w:line="360" w:lineRule="auto"/>
        <w:ind w:left="2160"/>
        <w:rPr>
          <w:sz w:val="24"/>
          <w:szCs w:val="24"/>
          <w:lang w:val="cy-GB"/>
        </w:rPr>
      </w:pPr>
      <w:r w:rsidRPr="0039209E">
        <w:rPr>
          <w:sz w:val="24"/>
          <w:szCs w:val="24"/>
          <w:lang w:val="cy-GB"/>
        </w:rPr>
        <w:t>Mae hen wlad fy _________________ yn ____________ i mi,</w:t>
      </w:r>
    </w:p>
    <w:p w:rsidR="008C7CC1" w:rsidRPr="0039209E" w:rsidRDefault="008C7CC1" w:rsidP="008C7CC1">
      <w:pPr>
        <w:pStyle w:val="ListParagraph"/>
        <w:spacing w:after="0" w:line="360" w:lineRule="auto"/>
        <w:ind w:left="2160"/>
        <w:rPr>
          <w:sz w:val="24"/>
          <w:szCs w:val="24"/>
          <w:lang w:val="cy-GB"/>
        </w:rPr>
      </w:pPr>
      <w:r w:rsidRPr="0039209E">
        <w:rPr>
          <w:sz w:val="24"/>
          <w:szCs w:val="24"/>
          <w:lang w:val="cy-GB"/>
        </w:rPr>
        <w:t>Gwlad _______ a _________________, _____________ o fri,</w:t>
      </w:r>
    </w:p>
    <w:p w:rsidR="008C7CC1" w:rsidRPr="0039209E" w:rsidRDefault="008C7CC1" w:rsidP="008C7CC1">
      <w:pPr>
        <w:pStyle w:val="ListParagraph"/>
        <w:spacing w:after="0" w:line="360" w:lineRule="auto"/>
        <w:ind w:left="2160"/>
        <w:rPr>
          <w:sz w:val="24"/>
          <w:szCs w:val="24"/>
          <w:lang w:val="cy-GB"/>
        </w:rPr>
      </w:pPr>
      <w:r w:rsidRPr="0039209E">
        <w:rPr>
          <w:sz w:val="24"/>
          <w:szCs w:val="24"/>
          <w:lang w:val="cy-GB"/>
        </w:rPr>
        <w:t>Ei ________ ______________, ________________ tra _____,</w:t>
      </w:r>
    </w:p>
    <w:p w:rsidR="008C7CC1" w:rsidRPr="0039209E" w:rsidRDefault="008C7CC1" w:rsidP="008C7CC1">
      <w:pPr>
        <w:pStyle w:val="ListParagraph"/>
        <w:spacing w:after="0" w:line="360" w:lineRule="auto"/>
        <w:ind w:left="2160"/>
        <w:rPr>
          <w:sz w:val="24"/>
          <w:szCs w:val="24"/>
          <w:lang w:val="cy-GB"/>
        </w:rPr>
      </w:pPr>
      <w:r w:rsidRPr="0039209E">
        <w:rPr>
          <w:sz w:val="24"/>
          <w:szCs w:val="24"/>
          <w:lang w:val="cy-GB"/>
        </w:rPr>
        <w:t>__________________________________________________.</w:t>
      </w:r>
    </w:p>
    <w:p w:rsidR="008C7CC1" w:rsidRPr="0039209E" w:rsidRDefault="008C7CC1" w:rsidP="008C7CC1">
      <w:pPr>
        <w:pStyle w:val="ListParagraph"/>
        <w:spacing w:after="0" w:line="360" w:lineRule="auto"/>
        <w:ind w:left="2160"/>
        <w:rPr>
          <w:sz w:val="24"/>
          <w:szCs w:val="24"/>
          <w:lang w:val="cy-GB"/>
        </w:rPr>
      </w:pPr>
    </w:p>
    <w:p w:rsidR="008C7CC1" w:rsidRPr="0039209E" w:rsidRDefault="008C7CC1" w:rsidP="008C7CC1">
      <w:pPr>
        <w:pStyle w:val="ListParagraph"/>
        <w:spacing w:after="0" w:line="360" w:lineRule="auto"/>
        <w:ind w:left="2160"/>
        <w:rPr>
          <w:sz w:val="24"/>
          <w:szCs w:val="24"/>
          <w:lang w:val="cy-GB"/>
        </w:rPr>
      </w:pPr>
      <w:r w:rsidRPr="0039209E">
        <w:rPr>
          <w:sz w:val="24"/>
          <w:szCs w:val="24"/>
          <w:lang w:val="cy-GB"/>
        </w:rPr>
        <w:t>Gwlad, gwlad, pleidiol wyf i’m gwlad,</w:t>
      </w:r>
    </w:p>
    <w:p w:rsidR="008C7CC1" w:rsidRPr="0039209E" w:rsidRDefault="008C7CC1" w:rsidP="008C7CC1">
      <w:pPr>
        <w:pStyle w:val="ListParagraph"/>
        <w:spacing w:after="0" w:line="360" w:lineRule="auto"/>
        <w:ind w:left="2160"/>
        <w:rPr>
          <w:sz w:val="24"/>
          <w:szCs w:val="24"/>
          <w:lang w:val="cy-GB"/>
        </w:rPr>
      </w:pPr>
      <w:r w:rsidRPr="0039209E">
        <w:rPr>
          <w:sz w:val="24"/>
          <w:szCs w:val="24"/>
          <w:lang w:val="cy-GB"/>
        </w:rPr>
        <w:t>______________________________,</w:t>
      </w:r>
    </w:p>
    <w:p w:rsidR="008C7CC1" w:rsidRPr="0039209E" w:rsidRDefault="008C7CC1" w:rsidP="008C7CC1">
      <w:pPr>
        <w:pStyle w:val="ListParagraph"/>
        <w:spacing w:after="0" w:line="360" w:lineRule="auto"/>
        <w:ind w:left="2160"/>
        <w:rPr>
          <w:sz w:val="24"/>
          <w:szCs w:val="24"/>
          <w:lang w:val="cy-GB"/>
        </w:rPr>
      </w:pPr>
      <w:r w:rsidRPr="0039209E">
        <w:rPr>
          <w:sz w:val="24"/>
          <w:szCs w:val="24"/>
          <w:lang w:val="cy-GB"/>
        </w:rPr>
        <w:t>O! bydded i’r ______________ barhau.</w:t>
      </w:r>
    </w:p>
    <w:p w:rsidR="008C7CC1" w:rsidRDefault="008C7CC1" w:rsidP="008C7CC1">
      <w:pPr>
        <w:pStyle w:val="ListParagraph"/>
        <w:spacing w:line="360" w:lineRule="auto"/>
        <w:jc w:val="right"/>
        <w:rPr>
          <w:sz w:val="24"/>
          <w:szCs w:val="24"/>
          <w:lang w:val="cy-GB"/>
        </w:rPr>
      </w:pPr>
    </w:p>
    <w:p w:rsidR="005E6E1D" w:rsidRPr="0039209E" w:rsidRDefault="005E6E1D" w:rsidP="008C7CC1">
      <w:pPr>
        <w:pStyle w:val="ListParagraph"/>
        <w:spacing w:line="360" w:lineRule="auto"/>
        <w:jc w:val="right"/>
        <w:rPr>
          <w:sz w:val="24"/>
          <w:szCs w:val="24"/>
          <w:lang w:val="cy-GB"/>
        </w:rPr>
      </w:pPr>
    </w:p>
    <w:p w:rsidR="008C7CC1" w:rsidRPr="0039209E" w:rsidRDefault="00732D27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5</w:t>
      </w:r>
      <w:r>
        <w:t xml:space="preserve"> :</w:t>
      </w:r>
      <w:proofErr w:type="gramEnd"/>
      <w:r>
        <w:t xml:space="preserve"> YSGRIFENNU</w:t>
      </w:r>
    </w:p>
    <w:p w:rsidR="008C7CC1" w:rsidRPr="0039209E" w:rsidRDefault="008C7CC1" w:rsidP="008C7CC1">
      <w:pPr>
        <w:pStyle w:val="Subtitle"/>
        <w:rPr>
          <w:color w:val="FF0000"/>
          <w:sz w:val="24"/>
          <w:szCs w:val="24"/>
        </w:rPr>
      </w:pPr>
      <w:r w:rsidRPr="0039209E">
        <w:rPr>
          <w:color w:val="FF0000"/>
          <w:sz w:val="24"/>
          <w:szCs w:val="24"/>
        </w:rPr>
        <w:t>Taflen unigol i’w lawrlwytho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 xml:space="preserve">Dychmygwch fod Llywodraeth Cymru am gynnal refferendwm i weld a yw pobl Cymru am gael gwared ar yr anthem genedlaethol neu ei chadw. 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 xml:space="preserve">Ysgrifennwch blog (250-300 gair) yn esbonio pa ffordd y byddwch chi’n pleidleisio, ac yn esbonio pam eich bod chi o blaid neu yn erbyn yr anthem bresennol. 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  <w:r w:rsidRPr="0039209E">
        <w:rPr>
          <w:sz w:val="24"/>
          <w:szCs w:val="24"/>
        </w:rPr>
        <w:t xml:space="preserve">Ceisiwch gyfeirio at esiamplau penodol o beth sy’n effeithiol neu’n aneffeithiol yn yr anthem, o ran yr hyn mae’n ei ddweud a’r modd y mae’n </w:t>
      </w:r>
      <w:r w:rsidR="00CF1FD3">
        <w:rPr>
          <w:sz w:val="24"/>
          <w:szCs w:val="24"/>
        </w:rPr>
        <w:t xml:space="preserve">cael </w:t>
      </w:r>
      <w:r w:rsidRPr="0039209E">
        <w:rPr>
          <w:sz w:val="24"/>
          <w:szCs w:val="24"/>
        </w:rPr>
        <w:t>ei ddweud.</w:t>
      </w:r>
    </w:p>
    <w:p w:rsidR="00D45945" w:rsidRPr="00953D42" w:rsidRDefault="00D45945" w:rsidP="00953D42"/>
    <w:sectPr w:rsidR="00D45945" w:rsidRPr="00953D42" w:rsidSect="00953D42">
      <w:headerReference w:type="default" r:id="rId10"/>
      <w:footerReference w:type="default" r:id="rId11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</a:ext>
                      </a:extLst>
                    </wps:spPr>
                    <wps:txbx>
                      <w:txbxContent>
                        <w:p w:rsidR="008C7CC1" w:rsidRPr="008C7CC1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" fillcolor="red" strokecolor="red" strokeweight="3pt">
              <v:stroke miterlimit="4"/>
              <v:textbox inset="1.5pt,1.5pt,1.5pt,1.5pt">
                <w:txbxContent>
                  <w:p w:rsidR="008C7CC1" w:rsidRPr="008C7CC1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8C7CC1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" fillcolor="red" stroked="f">
              <v:textbox>
                <w:txbxContent>
                  <w:p w:rsidR="008C7CC1" w:rsidRPr="008C7CC1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FF00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8C7CC1" w:rsidRPr="008C7CC1" w:rsidRDefault="008C7CC1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proofErr w:type="spellStart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Gwladgarwyr</w:t>
                            </w:r>
                            <w:proofErr w:type="spellEnd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8C7CC1" w:rsidRDefault="008C7CC1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18"/>
                              </w:rPr>
                            </w:pPr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Hen </w:t>
                            </w:r>
                            <w:proofErr w:type="spellStart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Wlad</w:t>
                            </w:r>
                            <w:proofErr w:type="spellEnd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Fy</w:t>
                            </w:r>
                            <w:proofErr w:type="spellEnd"/>
                            <w:proofErr w:type="gramEnd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Nhadau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Af8UA&#10;AADbAAAADwAAAGRycy9kb3ducmV2LnhtbESPQWvCQBCF7wX/wzKCt7qpBanRVapUUCjFWtHrkJ1m&#10;Q7OzIbvGtL++cyj0NsN78943i1Xva9VRG6vABh7GGSjiItiKSwOnj+39E6iYkC3WgcnAN0VYLQd3&#10;C8xtuPE7dcdUKgnhmKMBl1KTax0LRx7jODTEon2G1mOStS21bfEm4b7Wkyybao8VS4PDhjaOiq/j&#10;1Rt4qdfxrfuZTLfcXR4Ps5l/dfuzMaNh/zwHlahP/+a/650VfIGV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UB/xQAAANsAAAAPAAAAAAAAAAAAAAAAAJgCAABkcnMv&#10;ZG93bnJldi54bWxQSwUGAAAAAAQABAD1AAAAigMAAAAA&#10;" fillcolor="red" strokecolor="red" strokeweight="3pt">
                <v:stroke miterlimit="4"/>
                <v:textbox inset="1.5pt,1.5pt,1.5pt,1.5pt">
                  <w:txbxContent>
                    <w:p w:rsidR="008C7CC1" w:rsidRPr="008C7CC1" w:rsidRDefault="008C7CC1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proofErr w:type="spellStart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Gwladgarwyr</w:t>
                      </w:r>
                      <w:proofErr w:type="spellEnd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8C7CC1" w:rsidRDefault="008C7CC1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color w:val="FFFFFF" w:themeColor="background1"/>
                          <w:sz w:val="18"/>
                        </w:rPr>
                      </w:pPr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Hen </w:t>
                      </w:r>
                      <w:proofErr w:type="spellStart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Wlad</w:t>
                      </w:r>
                      <w:proofErr w:type="spellEnd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 </w:t>
                      </w:r>
                      <w:proofErr w:type="spellStart"/>
                      <w:proofErr w:type="gramStart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Fy</w:t>
                      </w:r>
                      <w:proofErr w:type="spellEnd"/>
                      <w:proofErr w:type="gramEnd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 </w:t>
                      </w:r>
                      <w:proofErr w:type="spellStart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Nhadau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1766D6"/>
    <w:rsid w:val="001F1A0F"/>
    <w:rsid w:val="002B4247"/>
    <w:rsid w:val="003E24DF"/>
    <w:rsid w:val="004A2B0D"/>
    <w:rsid w:val="00564809"/>
    <w:rsid w:val="005A0123"/>
    <w:rsid w:val="005C2210"/>
    <w:rsid w:val="005E6E1D"/>
    <w:rsid w:val="00615018"/>
    <w:rsid w:val="0062123A"/>
    <w:rsid w:val="00646E75"/>
    <w:rsid w:val="006F6F10"/>
    <w:rsid w:val="00732D27"/>
    <w:rsid w:val="00783E79"/>
    <w:rsid w:val="007B5AE8"/>
    <w:rsid w:val="007F5192"/>
    <w:rsid w:val="00870A95"/>
    <w:rsid w:val="008C7CC1"/>
    <w:rsid w:val="00953D42"/>
    <w:rsid w:val="00A86599"/>
    <w:rsid w:val="00A96CF8"/>
    <w:rsid w:val="00B50294"/>
    <w:rsid w:val="00C70786"/>
    <w:rsid w:val="00C8222A"/>
    <w:rsid w:val="00CF1FD3"/>
    <w:rsid w:val="00D45945"/>
    <w:rsid w:val="00D66593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8ED2-0E9A-452C-85F0-67C94A97E36A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fb0879af-3eba-417a-a55a-ffe6dcd6ca77"/>
    <ds:schemaRef ds:uri="http://schemas.microsoft.com/sharepoint/v3"/>
    <ds:schemaRef ds:uri="http://schemas.microsoft.com/office/2006/metadata/properties"/>
    <ds:schemaRef ds:uri="6dc4bcd6-49db-4c07-9060-8acfc67cef9f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3DBCC-D85B-42FC-98F9-1C2CAB94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2018-11-06T18:22:00Z</dcterms:created>
  <dcterms:modified xsi:type="dcterms:W3CDTF">2018-11-28T17:24:00Z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